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C7B" w:rsidRDefault="00C63B78" w:rsidP="00C63B78">
      <w:pPr>
        <w:jc w:val="center"/>
        <w:rPr>
          <w:rFonts w:ascii="Times New Roman" w:hAnsi="Times New Roman" w:cs="Times New Roman"/>
          <w:b/>
          <w:sz w:val="24"/>
          <w:szCs w:val="24"/>
        </w:rPr>
      </w:pPr>
      <w:r w:rsidRPr="00C63B78">
        <w:rPr>
          <w:rFonts w:ascii="Times New Roman" w:hAnsi="Times New Roman" w:cs="Times New Roman"/>
          <w:b/>
          <w:sz w:val="24"/>
          <w:szCs w:val="24"/>
        </w:rPr>
        <w:t>UBI528/UTI502 Network Security</w:t>
      </w:r>
    </w:p>
    <w:p w:rsidR="00C63B78" w:rsidRDefault="00943B8E" w:rsidP="00C63B78">
      <w:pPr>
        <w:jc w:val="center"/>
        <w:rPr>
          <w:rFonts w:ascii="Times New Roman" w:hAnsi="Times New Roman" w:cs="Times New Roman"/>
          <w:b/>
          <w:sz w:val="24"/>
          <w:szCs w:val="24"/>
        </w:rPr>
      </w:pPr>
      <w:r>
        <w:rPr>
          <w:rFonts w:ascii="Times New Roman" w:hAnsi="Times New Roman" w:cs="Times New Roman"/>
          <w:b/>
          <w:sz w:val="24"/>
          <w:szCs w:val="24"/>
        </w:rPr>
        <w:t>Homework #4</w:t>
      </w:r>
      <w:bookmarkStart w:id="0" w:name="_GoBack"/>
      <w:bookmarkEnd w:id="0"/>
      <w:r w:rsidR="003E540C">
        <w:rPr>
          <w:rFonts w:ascii="Times New Roman" w:hAnsi="Times New Roman" w:cs="Times New Roman"/>
          <w:b/>
          <w:sz w:val="24"/>
          <w:szCs w:val="24"/>
        </w:rPr>
        <w:t xml:space="preserve"> </w:t>
      </w:r>
    </w:p>
    <w:p w:rsidR="00C63B78" w:rsidRDefault="00C63B78" w:rsidP="00C63B78">
      <w:pPr>
        <w:rPr>
          <w:rFonts w:ascii="Times New Roman" w:hAnsi="Times New Roman" w:cs="Times New Roman"/>
          <w:b/>
          <w:sz w:val="24"/>
          <w:szCs w:val="24"/>
        </w:rPr>
      </w:pPr>
      <w:r>
        <w:rPr>
          <w:rFonts w:ascii="Times New Roman" w:hAnsi="Times New Roman" w:cs="Times New Roman"/>
          <w:b/>
          <w:sz w:val="24"/>
          <w:szCs w:val="24"/>
        </w:rPr>
        <w:t>Review Problems</w:t>
      </w:r>
    </w:p>
    <w:p w:rsidR="00C63B78" w:rsidRDefault="00C63B78" w:rsidP="00C63B78">
      <w:pPr>
        <w:rPr>
          <w:rFonts w:ascii="Times New Roman" w:hAnsi="Times New Roman" w:cs="Times New Roman"/>
          <w:sz w:val="24"/>
          <w:szCs w:val="24"/>
        </w:rPr>
      </w:pPr>
      <w:r>
        <w:rPr>
          <w:rFonts w:ascii="Times New Roman" w:hAnsi="Times New Roman" w:cs="Times New Roman"/>
          <w:b/>
          <w:sz w:val="24"/>
          <w:szCs w:val="24"/>
        </w:rPr>
        <w:t xml:space="preserve">R1. </w:t>
      </w:r>
      <w:r>
        <w:rPr>
          <w:rFonts w:ascii="Times New Roman" w:hAnsi="Times New Roman" w:cs="Times New Roman"/>
          <w:sz w:val="24"/>
          <w:szCs w:val="24"/>
        </w:rPr>
        <w:t>Operational devices such as firewalls and intrusion detection systems are useful to counter attacks against an organization’s network. What is the basic difference between a firewall and an intrusion detection system?</w:t>
      </w:r>
    </w:p>
    <w:p w:rsidR="00C63B78" w:rsidRDefault="00C63B78" w:rsidP="00C63B78">
      <w:pPr>
        <w:rPr>
          <w:rFonts w:ascii="Times New Roman" w:hAnsi="Times New Roman" w:cs="Times New Roman"/>
          <w:sz w:val="24"/>
          <w:szCs w:val="24"/>
        </w:rPr>
      </w:pPr>
      <w:r w:rsidRPr="00290985">
        <w:rPr>
          <w:rFonts w:ascii="Times New Roman" w:hAnsi="Times New Roman" w:cs="Times New Roman"/>
          <w:b/>
          <w:sz w:val="24"/>
          <w:szCs w:val="24"/>
        </w:rPr>
        <w:t>R2</w:t>
      </w:r>
      <w:r>
        <w:rPr>
          <w:rFonts w:ascii="Times New Roman" w:hAnsi="Times New Roman" w:cs="Times New Roman"/>
          <w:sz w:val="24"/>
          <w:szCs w:val="24"/>
        </w:rPr>
        <w:t>. Internet entities (routers, switches, DNS servers, Web Servers, user end systems, and so an) often need to communicate securely. Give three specific example pairs of Internet entities that may want secure communication.</w:t>
      </w:r>
    </w:p>
    <w:p w:rsidR="00C63B78" w:rsidRDefault="00C63B78" w:rsidP="00C63B78">
      <w:pPr>
        <w:rPr>
          <w:rFonts w:ascii="Times New Roman" w:hAnsi="Times New Roman" w:cs="Times New Roman"/>
          <w:sz w:val="24"/>
          <w:szCs w:val="24"/>
        </w:rPr>
      </w:pPr>
      <w:r w:rsidRPr="00290985">
        <w:rPr>
          <w:rFonts w:ascii="Times New Roman" w:hAnsi="Times New Roman" w:cs="Times New Roman"/>
          <w:b/>
          <w:sz w:val="24"/>
          <w:szCs w:val="24"/>
        </w:rPr>
        <w:t>R3</w:t>
      </w:r>
      <w:r>
        <w:rPr>
          <w:rFonts w:ascii="Times New Roman" w:hAnsi="Times New Roman" w:cs="Times New Roman"/>
          <w:sz w:val="24"/>
          <w:szCs w:val="24"/>
        </w:rPr>
        <w:t>. The encryption technique itself is known-published, standardized, and available to everyone, even a potential intruder. Then where does</w:t>
      </w:r>
      <w:r w:rsidR="00290985">
        <w:rPr>
          <w:rFonts w:ascii="Times New Roman" w:hAnsi="Times New Roman" w:cs="Times New Roman"/>
          <w:sz w:val="24"/>
          <w:szCs w:val="24"/>
        </w:rPr>
        <w:t xml:space="preserve"> the security of an encryption t</w:t>
      </w:r>
      <w:r>
        <w:rPr>
          <w:rFonts w:ascii="Times New Roman" w:hAnsi="Times New Roman" w:cs="Times New Roman"/>
          <w:sz w:val="24"/>
          <w:szCs w:val="24"/>
        </w:rPr>
        <w:t>echnique come from?</w:t>
      </w:r>
    </w:p>
    <w:p w:rsidR="00C63B78" w:rsidRDefault="00C63B78" w:rsidP="00C63B78">
      <w:pPr>
        <w:rPr>
          <w:rFonts w:ascii="Times New Roman" w:hAnsi="Times New Roman" w:cs="Times New Roman"/>
          <w:sz w:val="24"/>
          <w:szCs w:val="24"/>
        </w:rPr>
      </w:pPr>
      <w:r w:rsidRPr="00290985">
        <w:rPr>
          <w:rFonts w:ascii="Times New Roman" w:hAnsi="Times New Roman" w:cs="Times New Roman"/>
          <w:b/>
          <w:sz w:val="24"/>
          <w:szCs w:val="24"/>
        </w:rPr>
        <w:t>R4</w:t>
      </w:r>
      <w:r>
        <w:rPr>
          <w:rFonts w:ascii="Times New Roman" w:hAnsi="Times New Roman" w:cs="Times New Roman"/>
          <w:sz w:val="24"/>
          <w:szCs w:val="24"/>
        </w:rPr>
        <w:t>. What is the difference between known plai</w:t>
      </w:r>
      <w:r w:rsidR="00290985">
        <w:rPr>
          <w:rFonts w:ascii="Times New Roman" w:hAnsi="Times New Roman" w:cs="Times New Roman"/>
          <w:sz w:val="24"/>
          <w:szCs w:val="24"/>
        </w:rPr>
        <w:t>ntext attack and chosen plaintex</w:t>
      </w:r>
      <w:r>
        <w:rPr>
          <w:rFonts w:ascii="Times New Roman" w:hAnsi="Times New Roman" w:cs="Times New Roman"/>
          <w:sz w:val="24"/>
          <w:szCs w:val="24"/>
        </w:rPr>
        <w:t>t attack?</w:t>
      </w:r>
    </w:p>
    <w:p w:rsidR="00C63B78" w:rsidRPr="00C63B78" w:rsidRDefault="00C63B78" w:rsidP="00C63B78">
      <w:pPr>
        <w:rPr>
          <w:rFonts w:ascii="Times New Roman" w:hAnsi="Times New Roman" w:cs="Times New Roman"/>
          <w:sz w:val="24"/>
          <w:szCs w:val="24"/>
        </w:rPr>
      </w:pPr>
      <w:r w:rsidRPr="00290985">
        <w:rPr>
          <w:rFonts w:ascii="Times New Roman" w:hAnsi="Times New Roman" w:cs="Times New Roman"/>
          <w:b/>
          <w:sz w:val="24"/>
          <w:szCs w:val="24"/>
        </w:rPr>
        <w:t>R5</w:t>
      </w:r>
      <w:r>
        <w:rPr>
          <w:rFonts w:ascii="Times New Roman" w:hAnsi="Times New Roman" w:cs="Times New Roman"/>
          <w:sz w:val="24"/>
          <w:szCs w:val="24"/>
        </w:rPr>
        <w:t>. Consider a 16-block cipher. How many possible input blocks does this cipher have? How many possible mappings are there? If we view each mapping as a key, then how many possible keys does this cipher have?</w:t>
      </w:r>
    </w:p>
    <w:p w:rsidR="00C63B78" w:rsidRDefault="00C63B78" w:rsidP="00C63B78">
      <w:pPr>
        <w:rPr>
          <w:rFonts w:ascii="Times New Roman" w:hAnsi="Times New Roman" w:cs="Times New Roman"/>
          <w:b/>
          <w:sz w:val="24"/>
          <w:szCs w:val="24"/>
        </w:rPr>
      </w:pPr>
      <w:r>
        <w:rPr>
          <w:rFonts w:ascii="Times New Roman" w:hAnsi="Times New Roman" w:cs="Times New Roman"/>
          <w:b/>
          <w:sz w:val="24"/>
          <w:szCs w:val="24"/>
        </w:rPr>
        <w:t>Problems</w:t>
      </w:r>
    </w:p>
    <w:p w:rsidR="00C63B78" w:rsidRDefault="00C63B78" w:rsidP="00C63B78">
      <w:pPr>
        <w:rPr>
          <w:rFonts w:ascii="Times New Roman" w:hAnsi="Times New Roman" w:cs="Times New Roman"/>
          <w:sz w:val="24"/>
          <w:szCs w:val="24"/>
        </w:rPr>
      </w:pPr>
      <w:r>
        <w:rPr>
          <w:rFonts w:ascii="Times New Roman" w:hAnsi="Times New Roman" w:cs="Times New Roman"/>
          <w:b/>
          <w:sz w:val="24"/>
          <w:szCs w:val="24"/>
        </w:rPr>
        <w:t xml:space="preserve">P1. </w:t>
      </w:r>
      <w:r>
        <w:rPr>
          <w:rFonts w:ascii="Times New Roman" w:hAnsi="Times New Roman" w:cs="Times New Roman"/>
          <w:sz w:val="24"/>
          <w:szCs w:val="24"/>
        </w:rPr>
        <w:t>Show that Trudy’s known-plaintext attack, in which she knows the (ciphertext, plaintext) translation pairs for seven letters, reduces the number of possible substitutions t</w:t>
      </w:r>
      <w:r w:rsidR="00A5783D">
        <w:rPr>
          <w:rFonts w:ascii="Times New Roman" w:hAnsi="Times New Roman" w:cs="Times New Roman"/>
          <w:sz w:val="24"/>
          <w:szCs w:val="24"/>
        </w:rPr>
        <w:t>o be checked in a monoalphabetical cipher by approximately 10</w:t>
      </w:r>
      <w:r w:rsidR="00A5783D">
        <w:rPr>
          <w:rFonts w:ascii="Times New Roman" w:hAnsi="Times New Roman" w:cs="Times New Roman"/>
          <w:sz w:val="24"/>
          <w:szCs w:val="24"/>
          <w:vertAlign w:val="superscript"/>
        </w:rPr>
        <w:t>9</w:t>
      </w:r>
      <w:r w:rsidR="00A5783D">
        <w:rPr>
          <w:rFonts w:ascii="Times New Roman" w:hAnsi="Times New Roman" w:cs="Times New Roman"/>
          <w:sz w:val="24"/>
          <w:szCs w:val="24"/>
        </w:rPr>
        <w:t>.</w:t>
      </w:r>
    </w:p>
    <w:p w:rsidR="00A5783D" w:rsidRDefault="00A5783D" w:rsidP="00C63B78">
      <w:pPr>
        <w:rPr>
          <w:rFonts w:ascii="Times New Roman" w:hAnsi="Times New Roman" w:cs="Times New Roman"/>
          <w:sz w:val="24"/>
          <w:szCs w:val="24"/>
        </w:rPr>
      </w:pPr>
      <w:r w:rsidRPr="00014961">
        <w:rPr>
          <w:rFonts w:ascii="Times New Roman" w:hAnsi="Times New Roman" w:cs="Times New Roman"/>
          <w:b/>
          <w:sz w:val="24"/>
          <w:szCs w:val="24"/>
        </w:rPr>
        <w:t>P6</w:t>
      </w:r>
      <w:r>
        <w:rPr>
          <w:rFonts w:ascii="Times New Roman" w:hAnsi="Times New Roman" w:cs="Times New Roman"/>
          <w:sz w:val="24"/>
          <w:szCs w:val="24"/>
        </w:rPr>
        <w:t>.</w:t>
      </w:r>
      <w:r w:rsidR="00684A0F">
        <w:rPr>
          <w:rFonts w:ascii="Times New Roman" w:hAnsi="Times New Roman" w:cs="Times New Roman"/>
          <w:sz w:val="24"/>
          <w:szCs w:val="24"/>
        </w:rPr>
        <w:t xml:space="preserve"> Consider the 3-bit block cipher as:</w:t>
      </w:r>
    </w:p>
    <w:p w:rsidR="00684A0F" w:rsidRDefault="00684A0F" w:rsidP="00C63B78">
      <w:pP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705100" cy="9129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1E8A.tmp"/>
                    <pic:cNvPicPr/>
                  </pic:nvPicPr>
                  <pic:blipFill>
                    <a:blip r:embed="rId5">
                      <a:extLst>
                        <a:ext uri="{28A0092B-C50C-407E-A947-70E740481C1C}">
                          <a14:useLocalDpi xmlns:a14="http://schemas.microsoft.com/office/drawing/2010/main" val="0"/>
                        </a:ext>
                      </a:extLst>
                    </a:blip>
                    <a:stretch>
                      <a:fillRect/>
                    </a:stretch>
                  </pic:blipFill>
                  <pic:spPr>
                    <a:xfrm>
                      <a:off x="0" y="0"/>
                      <a:ext cx="2705335" cy="913050"/>
                    </a:xfrm>
                    <a:prstGeom prst="rect">
                      <a:avLst/>
                    </a:prstGeom>
                  </pic:spPr>
                </pic:pic>
              </a:graphicData>
            </a:graphic>
          </wp:inline>
        </w:drawing>
      </w:r>
      <w:r w:rsidR="00290985">
        <w:rPr>
          <w:rFonts w:ascii="Times New Roman" w:hAnsi="Times New Roman" w:cs="Times New Roman"/>
          <w:sz w:val="24"/>
          <w:szCs w:val="24"/>
        </w:rPr>
        <w:t xml:space="preserve"> Suppose the plai</w:t>
      </w:r>
      <w:r>
        <w:rPr>
          <w:rFonts w:ascii="Times New Roman" w:hAnsi="Times New Roman" w:cs="Times New Roman"/>
          <w:sz w:val="24"/>
          <w:szCs w:val="24"/>
        </w:rPr>
        <w:t>ntext is 100100100.</w:t>
      </w:r>
    </w:p>
    <w:p w:rsidR="00684A0F" w:rsidRPr="00684A0F" w:rsidRDefault="00684A0F" w:rsidP="00684A0F">
      <w:pPr>
        <w:pStyle w:val="NoSpacing"/>
        <w:rPr>
          <w:rFonts w:ascii="Times New Roman" w:hAnsi="Times New Roman" w:cs="Times New Roman"/>
          <w:sz w:val="24"/>
          <w:szCs w:val="24"/>
        </w:rPr>
      </w:pPr>
      <w:r w:rsidRPr="006A2CE7">
        <w:rPr>
          <w:rFonts w:ascii="Times New Roman" w:hAnsi="Times New Roman" w:cs="Times New Roman"/>
          <w:b/>
          <w:sz w:val="24"/>
          <w:szCs w:val="24"/>
        </w:rPr>
        <w:t>a)</w:t>
      </w:r>
      <w:r w:rsidRPr="00684A0F">
        <w:rPr>
          <w:rFonts w:ascii="Times New Roman" w:hAnsi="Times New Roman" w:cs="Times New Roman"/>
          <w:sz w:val="24"/>
          <w:szCs w:val="24"/>
        </w:rPr>
        <w:t xml:space="preserve"> Initially assume that CBC is not used. What is the resulting ciphertext?</w:t>
      </w:r>
    </w:p>
    <w:p w:rsidR="00684A0F" w:rsidRPr="00684A0F" w:rsidRDefault="00684A0F" w:rsidP="00684A0F">
      <w:pPr>
        <w:pStyle w:val="NoSpacing"/>
        <w:rPr>
          <w:rFonts w:ascii="Times New Roman" w:hAnsi="Times New Roman" w:cs="Times New Roman"/>
          <w:sz w:val="24"/>
          <w:szCs w:val="24"/>
        </w:rPr>
      </w:pPr>
      <w:r w:rsidRPr="006A2CE7">
        <w:rPr>
          <w:rFonts w:ascii="Times New Roman" w:hAnsi="Times New Roman" w:cs="Times New Roman"/>
          <w:b/>
          <w:sz w:val="24"/>
          <w:szCs w:val="24"/>
        </w:rPr>
        <w:t>b)</w:t>
      </w:r>
      <w:r w:rsidRPr="00684A0F">
        <w:rPr>
          <w:rFonts w:ascii="Times New Roman" w:hAnsi="Times New Roman" w:cs="Times New Roman"/>
          <w:sz w:val="24"/>
          <w:szCs w:val="24"/>
        </w:rPr>
        <w:t xml:space="preserve"> Suppose Trudy sniffs the ciphertext. Assuming she knows that a 3-bit block cipher without CBC is </w:t>
      </w:r>
      <w:r w:rsidR="00290985">
        <w:rPr>
          <w:rFonts w:ascii="Times New Roman" w:hAnsi="Times New Roman" w:cs="Times New Roman"/>
          <w:sz w:val="24"/>
          <w:szCs w:val="24"/>
        </w:rPr>
        <w:t>being employed (but doesn’t koow</w:t>
      </w:r>
      <w:r w:rsidRPr="00684A0F">
        <w:rPr>
          <w:rFonts w:ascii="Times New Roman" w:hAnsi="Times New Roman" w:cs="Times New Roman"/>
          <w:sz w:val="24"/>
          <w:szCs w:val="24"/>
        </w:rPr>
        <w:t xml:space="preserve"> the specific cipher), what can she surmise?</w:t>
      </w:r>
    </w:p>
    <w:p w:rsidR="00684A0F" w:rsidRPr="00684A0F" w:rsidRDefault="00684A0F" w:rsidP="00684A0F">
      <w:pPr>
        <w:pStyle w:val="NoSpacing"/>
        <w:rPr>
          <w:rFonts w:ascii="Times New Roman" w:hAnsi="Times New Roman" w:cs="Times New Roman"/>
          <w:sz w:val="24"/>
          <w:szCs w:val="24"/>
        </w:rPr>
      </w:pPr>
      <w:r w:rsidRPr="006A2CE7">
        <w:rPr>
          <w:rFonts w:ascii="Times New Roman" w:hAnsi="Times New Roman" w:cs="Times New Roman"/>
          <w:b/>
          <w:sz w:val="24"/>
          <w:szCs w:val="24"/>
        </w:rPr>
        <w:t>c)</w:t>
      </w:r>
      <w:r w:rsidRPr="00684A0F">
        <w:rPr>
          <w:rFonts w:ascii="Times New Roman" w:hAnsi="Times New Roman" w:cs="Times New Roman"/>
          <w:sz w:val="24"/>
          <w:szCs w:val="24"/>
        </w:rPr>
        <w:t xml:space="preserve"> Now suppose that CBC is used with IV = 111. What is the resulting ciphertext.</w:t>
      </w:r>
    </w:p>
    <w:p w:rsidR="00684A0F" w:rsidRDefault="00684A0F" w:rsidP="00C63B78">
      <w:pPr>
        <w:rPr>
          <w:rFonts w:ascii="Times New Roman" w:hAnsi="Times New Roman" w:cs="Times New Roman"/>
          <w:sz w:val="24"/>
          <w:szCs w:val="24"/>
        </w:rPr>
      </w:pPr>
    </w:p>
    <w:p w:rsidR="00A5783D" w:rsidRDefault="00A5783D" w:rsidP="00C63B78">
      <w:pPr>
        <w:rPr>
          <w:rFonts w:ascii="Times New Roman" w:hAnsi="Times New Roman" w:cs="Times New Roman"/>
          <w:sz w:val="24"/>
          <w:szCs w:val="24"/>
        </w:rPr>
      </w:pPr>
      <w:r w:rsidRPr="00684A0F">
        <w:rPr>
          <w:rFonts w:ascii="Times New Roman" w:hAnsi="Times New Roman" w:cs="Times New Roman"/>
          <w:b/>
          <w:sz w:val="24"/>
          <w:szCs w:val="24"/>
        </w:rPr>
        <w:t>P8</w:t>
      </w:r>
      <w:r>
        <w:rPr>
          <w:rFonts w:ascii="Times New Roman" w:hAnsi="Times New Roman" w:cs="Times New Roman"/>
          <w:sz w:val="24"/>
          <w:szCs w:val="24"/>
        </w:rPr>
        <w:t>.</w:t>
      </w:r>
      <w:r w:rsidR="00014961">
        <w:rPr>
          <w:rFonts w:ascii="Times New Roman" w:hAnsi="Times New Roman" w:cs="Times New Roman"/>
          <w:sz w:val="24"/>
          <w:szCs w:val="24"/>
        </w:rPr>
        <w:t xml:space="preserve"> Consider RSA with </w:t>
      </w:r>
      <w:r w:rsidR="00014961" w:rsidRPr="006A2CE7">
        <w:rPr>
          <w:rFonts w:ascii="Times New Roman" w:hAnsi="Times New Roman" w:cs="Times New Roman"/>
          <w:i/>
          <w:sz w:val="24"/>
          <w:szCs w:val="24"/>
        </w:rPr>
        <w:t>p</w:t>
      </w:r>
      <w:r w:rsidR="00014961">
        <w:rPr>
          <w:rFonts w:ascii="Times New Roman" w:hAnsi="Times New Roman" w:cs="Times New Roman"/>
          <w:sz w:val="24"/>
          <w:szCs w:val="24"/>
        </w:rPr>
        <w:t xml:space="preserve">=7 and </w:t>
      </w:r>
      <w:r w:rsidR="00014961" w:rsidRPr="006A2CE7">
        <w:rPr>
          <w:rFonts w:ascii="Times New Roman" w:hAnsi="Times New Roman" w:cs="Times New Roman"/>
          <w:i/>
          <w:sz w:val="24"/>
          <w:szCs w:val="24"/>
        </w:rPr>
        <w:t>q</w:t>
      </w:r>
      <w:r w:rsidR="00014961">
        <w:rPr>
          <w:rFonts w:ascii="Times New Roman" w:hAnsi="Times New Roman" w:cs="Times New Roman"/>
          <w:sz w:val="24"/>
          <w:szCs w:val="24"/>
        </w:rPr>
        <w:t>=13.</w:t>
      </w:r>
    </w:p>
    <w:p w:rsidR="00014961" w:rsidRDefault="00014961" w:rsidP="00014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w:t>
      </w:r>
      <w:r w:rsidRPr="006A2CE7">
        <w:rPr>
          <w:rFonts w:ascii="Times New Roman" w:hAnsi="Times New Roman" w:cs="Times New Roman"/>
          <w:i/>
          <w:sz w:val="24"/>
          <w:szCs w:val="24"/>
        </w:rPr>
        <w:t>n</w:t>
      </w:r>
      <w:r>
        <w:rPr>
          <w:rFonts w:ascii="Times New Roman" w:hAnsi="Times New Roman" w:cs="Times New Roman"/>
          <w:sz w:val="24"/>
          <w:szCs w:val="24"/>
        </w:rPr>
        <w:t xml:space="preserve"> and </w:t>
      </w:r>
      <w:r w:rsidRPr="006A2CE7">
        <w:rPr>
          <w:rFonts w:ascii="Times New Roman" w:hAnsi="Times New Roman" w:cs="Times New Roman"/>
          <w:i/>
          <w:sz w:val="24"/>
          <w:szCs w:val="24"/>
        </w:rPr>
        <w:t>z</w:t>
      </w:r>
      <w:r>
        <w:rPr>
          <w:rFonts w:ascii="Times New Roman" w:hAnsi="Times New Roman" w:cs="Times New Roman"/>
          <w:sz w:val="24"/>
          <w:szCs w:val="24"/>
        </w:rPr>
        <w:t>?</w:t>
      </w:r>
    </w:p>
    <w:p w:rsidR="00014961" w:rsidRDefault="00014961" w:rsidP="00014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Let </w:t>
      </w:r>
      <w:r w:rsidRPr="006A2CE7">
        <w:rPr>
          <w:rFonts w:ascii="Times New Roman" w:hAnsi="Times New Roman" w:cs="Times New Roman"/>
          <w:i/>
          <w:sz w:val="24"/>
          <w:szCs w:val="24"/>
        </w:rPr>
        <w:t>e</w:t>
      </w:r>
      <w:r>
        <w:rPr>
          <w:rFonts w:ascii="Times New Roman" w:hAnsi="Times New Roman" w:cs="Times New Roman"/>
          <w:sz w:val="24"/>
          <w:szCs w:val="24"/>
        </w:rPr>
        <w:t xml:space="preserve"> be 17. Why is this an accepable choice for </w:t>
      </w:r>
      <w:r w:rsidRPr="006A2CE7">
        <w:rPr>
          <w:rFonts w:ascii="Times New Roman" w:hAnsi="Times New Roman" w:cs="Times New Roman"/>
          <w:i/>
          <w:sz w:val="24"/>
          <w:szCs w:val="24"/>
        </w:rPr>
        <w:t>e</w:t>
      </w:r>
      <w:r>
        <w:rPr>
          <w:rFonts w:ascii="Times New Roman" w:hAnsi="Times New Roman" w:cs="Times New Roman"/>
          <w:sz w:val="24"/>
          <w:szCs w:val="24"/>
        </w:rPr>
        <w:t>?</w:t>
      </w:r>
    </w:p>
    <w:p w:rsidR="00014961" w:rsidRDefault="00014961" w:rsidP="00014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Find </w:t>
      </w:r>
      <w:r w:rsidRPr="006A2CE7">
        <w:rPr>
          <w:rFonts w:ascii="Times New Roman" w:hAnsi="Times New Roman" w:cs="Times New Roman"/>
          <w:i/>
          <w:sz w:val="24"/>
          <w:szCs w:val="24"/>
        </w:rPr>
        <w:t>d</w:t>
      </w:r>
      <w:r>
        <w:rPr>
          <w:rFonts w:ascii="Times New Roman" w:hAnsi="Times New Roman" w:cs="Times New Roman"/>
          <w:sz w:val="24"/>
          <w:szCs w:val="24"/>
        </w:rPr>
        <w:t xml:space="preserve"> such that </w:t>
      </w:r>
      <w:r w:rsidRPr="006A2CE7">
        <w:rPr>
          <w:rFonts w:ascii="Times New Roman" w:hAnsi="Times New Roman" w:cs="Times New Roman"/>
          <w:i/>
          <w:sz w:val="24"/>
          <w:szCs w:val="24"/>
        </w:rPr>
        <w:t>de</w:t>
      </w:r>
      <w:r>
        <w:rPr>
          <w:rFonts w:ascii="Times New Roman" w:hAnsi="Times New Roman" w:cs="Times New Roman"/>
          <w:sz w:val="24"/>
          <w:szCs w:val="24"/>
        </w:rPr>
        <w:t xml:space="preserve">=1 (mod </w:t>
      </w:r>
      <w:r w:rsidRPr="006A2CE7">
        <w:rPr>
          <w:rFonts w:ascii="Times New Roman" w:hAnsi="Times New Roman" w:cs="Times New Roman"/>
          <w:i/>
          <w:sz w:val="24"/>
          <w:szCs w:val="24"/>
        </w:rPr>
        <w:t>z</w:t>
      </w:r>
      <w:r>
        <w:rPr>
          <w:rFonts w:ascii="Times New Roman" w:hAnsi="Times New Roman" w:cs="Times New Roman"/>
          <w:sz w:val="24"/>
          <w:szCs w:val="24"/>
        </w:rPr>
        <w:t>).</w:t>
      </w:r>
    </w:p>
    <w:p w:rsidR="00014961" w:rsidRPr="00014961" w:rsidRDefault="00014961" w:rsidP="00014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Encrypt the message </w:t>
      </w:r>
      <w:r w:rsidRPr="006A2CE7">
        <w:rPr>
          <w:rFonts w:ascii="Times New Roman" w:hAnsi="Times New Roman" w:cs="Times New Roman"/>
          <w:i/>
          <w:sz w:val="24"/>
          <w:szCs w:val="24"/>
        </w:rPr>
        <w:t>m</w:t>
      </w:r>
      <w:r>
        <w:rPr>
          <w:rFonts w:ascii="Times New Roman" w:hAnsi="Times New Roman" w:cs="Times New Roman"/>
          <w:sz w:val="24"/>
          <w:szCs w:val="24"/>
        </w:rPr>
        <w:t>=9 using the key (</w:t>
      </w:r>
      <w:r w:rsidRPr="006A2CE7">
        <w:rPr>
          <w:rFonts w:ascii="Times New Roman" w:hAnsi="Times New Roman" w:cs="Times New Roman"/>
          <w:i/>
          <w:sz w:val="24"/>
          <w:szCs w:val="24"/>
        </w:rPr>
        <w:t>n</w:t>
      </w:r>
      <w:r>
        <w:rPr>
          <w:rFonts w:ascii="Times New Roman" w:hAnsi="Times New Roman" w:cs="Times New Roman"/>
          <w:sz w:val="24"/>
          <w:szCs w:val="24"/>
        </w:rPr>
        <w:t xml:space="preserve">, </w:t>
      </w:r>
      <w:r w:rsidRPr="006A2CE7">
        <w:rPr>
          <w:rFonts w:ascii="Times New Roman" w:hAnsi="Times New Roman" w:cs="Times New Roman"/>
          <w:i/>
          <w:sz w:val="24"/>
          <w:szCs w:val="24"/>
        </w:rPr>
        <w:t>e</w:t>
      </w:r>
      <w:r>
        <w:rPr>
          <w:rFonts w:ascii="Times New Roman" w:hAnsi="Times New Roman" w:cs="Times New Roman"/>
          <w:sz w:val="24"/>
          <w:szCs w:val="24"/>
        </w:rPr>
        <w:t>). Let c denote the corresponding ciphertext. Show all work.</w:t>
      </w:r>
    </w:p>
    <w:sectPr w:rsidR="00014961" w:rsidRPr="00014961" w:rsidSect="006A2CE7">
      <w:pgSz w:w="11906" w:h="16838"/>
      <w:pgMar w:top="1134" w:right="1077" w:bottom="96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A83"/>
    <w:multiLevelType w:val="hybridMultilevel"/>
    <w:tmpl w:val="FA10D12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8"/>
    <w:rsid w:val="00014961"/>
    <w:rsid w:val="00290985"/>
    <w:rsid w:val="003E540C"/>
    <w:rsid w:val="00684A0F"/>
    <w:rsid w:val="006A2CE7"/>
    <w:rsid w:val="00943B8E"/>
    <w:rsid w:val="00A5783D"/>
    <w:rsid w:val="00AB24E0"/>
    <w:rsid w:val="00C63B78"/>
    <w:rsid w:val="00C92B49"/>
    <w:rsid w:val="00D96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CC6E"/>
  <w15:docId w15:val="{2D2641A0-C1DA-43A7-9C7D-E4B945EA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0F"/>
    <w:rPr>
      <w:rFonts w:ascii="Tahoma" w:hAnsi="Tahoma" w:cs="Tahoma"/>
      <w:sz w:val="16"/>
      <w:szCs w:val="16"/>
    </w:rPr>
  </w:style>
  <w:style w:type="paragraph" w:styleId="ListParagraph">
    <w:name w:val="List Paragraph"/>
    <w:basedOn w:val="Normal"/>
    <w:uiPriority w:val="34"/>
    <w:qFormat/>
    <w:rsid w:val="00684A0F"/>
    <w:pPr>
      <w:ind w:left="720"/>
      <w:contextualSpacing/>
    </w:pPr>
  </w:style>
  <w:style w:type="paragraph" w:styleId="NoSpacing">
    <w:name w:val="No Spacing"/>
    <w:uiPriority w:val="1"/>
    <w:qFormat/>
    <w:rsid w:val="00684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Windows User</cp:lastModifiedBy>
  <cp:revision>8</cp:revision>
  <dcterms:created xsi:type="dcterms:W3CDTF">2014-03-16T12:44:00Z</dcterms:created>
  <dcterms:modified xsi:type="dcterms:W3CDTF">2019-03-19T07:41:00Z</dcterms:modified>
</cp:coreProperties>
</file>